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E02E"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r w:rsidRPr="00D96E1B">
        <w:rPr>
          <w:rFonts w:asciiTheme="minorHAnsi" w:hAnsiTheme="minorHAnsi" w:cstheme="minorHAnsi"/>
        </w:rPr>
        <w:t>Dear Informal Name,</w:t>
      </w:r>
    </w:p>
    <w:p w14:paraId="6B05127C"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p>
    <w:p w14:paraId="3CA30DB7"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r w:rsidRPr="00D96E1B">
        <w:rPr>
          <w:rFonts w:asciiTheme="minorHAnsi" w:hAnsiTheme="minorHAnsi" w:cstheme="minorHAnsi"/>
        </w:rPr>
        <w:t xml:space="preserve">In the story of the multiplication of the loaves and fishes, Andrew’s response in the Gospel of John was “There is a boy here who has five barley loaves and two fish; but what good are these for so many?” (Jn 6:9). Often, we may think we have little to offer, yet each of us has a gift to share, no matter the size, and we need to let God do the multiplication.  </w:t>
      </w:r>
    </w:p>
    <w:p w14:paraId="56520A42"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p>
    <w:p w14:paraId="24606B95"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color w:val="000000"/>
        </w:rPr>
      </w:pPr>
      <w:r w:rsidRPr="00D96E1B">
        <w:rPr>
          <w:rFonts w:asciiTheme="minorHAnsi" w:hAnsiTheme="minorHAnsi" w:cstheme="minorHAnsi"/>
        </w:rPr>
        <w:t xml:space="preserve">I want to relate this story to you because God has been doing the multiplication of the gifts of our parish. Many have already participated in our parish Capital Campaign </w:t>
      </w:r>
      <w:proofErr w:type="spellStart"/>
      <w:r w:rsidRPr="00D96E1B">
        <w:rPr>
          <w:rFonts w:asciiTheme="minorHAnsi" w:hAnsiTheme="minorHAnsi" w:cstheme="minorHAnsi"/>
          <w:color w:val="FF0000"/>
        </w:rPr>
        <w:t>Campaign</w:t>
      </w:r>
      <w:proofErr w:type="spellEnd"/>
      <w:r w:rsidRPr="00D96E1B">
        <w:rPr>
          <w:rFonts w:asciiTheme="minorHAnsi" w:hAnsiTheme="minorHAnsi" w:cstheme="minorHAnsi"/>
          <w:color w:val="FF0000"/>
        </w:rPr>
        <w:t xml:space="preserve"> Name</w:t>
      </w:r>
      <w:r w:rsidRPr="00D96E1B">
        <w:rPr>
          <w:rFonts w:asciiTheme="minorHAnsi" w:hAnsiTheme="minorHAnsi" w:cstheme="minorHAnsi"/>
          <w:color w:val="000000" w:themeColor="text1"/>
        </w:rPr>
        <w:t>,</w:t>
      </w:r>
      <w:r w:rsidRPr="00D96E1B">
        <w:rPr>
          <w:rFonts w:asciiTheme="minorHAnsi" w:hAnsiTheme="minorHAnsi" w:cstheme="minorHAnsi"/>
        </w:rPr>
        <w:t xml:space="preserve"> and we have made great progress. I hope that you can also be part of this important initiative for our parish. If you have already turned in your pledge, I am grateful for your response and apologize if this letter was mailed prior to the processing of your gift.  </w:t>
      </w:r>
    </w:p>
    <w:p w14:paraId="220BF24C"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p>
    <w:p w14:paraId="3F5B05CE"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color w:val="000000"/>
        </w:rPr>
      </w:pPr>
      <w:r w:rsidRPr="00D96E1B">
        <w:rPr>
          <w:rFonts w:asciiTheme="minorHAnsi" w:hAnsiTheme="minorHAnsi" w:cstheme="minorHAnsi"/>
        </w:rPr>
        <w:t xml:space="preserve">Please prayerfully consider how you </w:t>
      </w:r>
      <w:proofErr w:type="gramStart"/>
      <w:r w:rsidRPr="00D96E1B">
        <w:rPr>
          <w:rFonts w:asciiTheme="minorHAnsi" w:hAnsiTheme="minorHAnsi" w:cstheme="minorHAnsi"/>
        </w:rPr>
        <w:t>are able to</w:t>
      </w:r>
      <w:proofErr w:type="gramEnd"/>
      <w:r w:rsidRPr="00D96E1B">
        <w:rPr>
          <w:rFonts w:asciiTheme="minorHAnsi" w:hAnsiTheme="minorHAnsi" w:cstheme="minorHAnsi"/>
        </w:rPr>
        <w:t xml:space="preserve"> contribute your financial gifts to this crucial effort for our parish and fill out the enclosed pledge card. You can mail your pledge card or drop it in the basket this weekend at Mass. Whether you </w:t>
      </w:r>
      <w:proofErr w:type="gramStart"/>
      <w:r w:rsidRPr="00D96E1B">
        <w:rPr>
          <w:rFonts w:asciiTheme="minorHAnsi" w:hAnsiTheme="minorHAnsi" w:cstheme="minorHAnsi"/>
        </w:rPr>
        <w:t>are able to</w:t>
      </w:r>
      <w:proofErr w:type="gramEnd"/>
      <w:r w:rsidRPr="00D96E1B">
        <w:rPr>
          <w:rFonts w:asciiTheme="minorHAnsi" w:hAnsiTheme="minorHAnsi" w:cstheme="minorHAnsi"/>
        </w:rPr>
        <w:t xml:space="preserve"> support us with $20 per month, $50 per month, or even a $50 one-time gift, every gift is an important reminder of our commitment to </w:t>
      </w:r>
      <w:r w:rsidRPr="00D96E1B">
        <w:rPr>
          <w:rFonts w:asciiTheme="minorHAnsi" w:hAnsiTheme="minorHAnsi" w:cstheme="minorHAnsi"/>
          <w:color w:val="FF0000"/>
        </w:rPr>
        <w:t>Church Name</w:t>
      </w:r>
      <w:r w:rsidRPr="00D96E1B">
        <w:rPr>
          <w:rFonts w:asciiTheme="minorHAnsi" w:hAnsiTheme="minorHAnsi" w:cstheme="minorHAnsi"/>
        </w:rPr>
        <w:t xml:space="preserve"> and our sacrifice for the faith of our community.  </w:t>
      </w:r>
    </w:p>
    <w:p w14:paraId="21FA9285"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p>
    <w:p w14:paraId="24D3B443" w14:textId="77777777" w:rsidR="0031672A" w:rsidRPr="00D96E1B" w:rsidRDefault="0031672A" w:rsidP="0031672A">
      <w:pPr>
        <w:tabs>
          <w:tab w:val="left" w:pos="280"/>
        </w:tabs>
        <w:suppressAutoHyphens/>
        <w:autoSpaceDE w:val="0"/>
        <w:autoSpaceDN w:val="0"/>
        <w:adjustRightInd w:val="0"/>
        <w:spacing w:after="100" w:line="180" w:lineRule="atLeast"/>
        <w:textAlignment w:val="center"/>
        <w:rPr>
          <w:rFonts w:asciiTheme="minorHAnsi" w:hAnsiTheme="minorHAnsi" w:cstheme="minorHAnsi"/>
        </w:rPr>
      </w:pPr>
      <w:r w:rsidRPr="00D96E1B">
        <w:rPr>
          <w:rFonts w:asciiTheme="minorHAnsi" w:hAnsiTheme="minorHAnsi" w:cstheme="minorHAnsi"/>
        </w:rPr>
        <w:t xml:space="preserve">We will be closing the active phase of our campaign in the next couple of weeks, so it is vitally important that we have a total of all gifts and pledges. This will enable the Finance Council to make sound financial decisions to best serve our parish mission as we continue building the Kingdom of God. </w:t>
      </w:r>
    </w:p>
    <w:p w14:paraId="68B72DCD"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p>
    <w:p w14:paraId="56650BE8"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r w:rsidRPr="00D96E1B">
        <w:rPr>
          <w:rFonts w:asciiTheme="minorHAnsi" w:hAnsiTheme="minorHAnsi" w:cstheme="minorHAnsi"/>
        </w:rPr>
        <w:t xml:space="preserve">Please be assured of my prayers for you and all the community of </w:t>
      </w:r>
      <w:r w:rsidRPr="00D96E1B">
        <w:rPr>
          <w:rFonts w:asciiTheme="minorHAnsi" w:hAnsiTheme="minorHAnsi" w:cstheme="minorHAnsi"/>
          <w:color w:val="FF0000"/>
        </w:rPr>
        <w:t>Church Name</w:t>
      </w:r>
      <w:r w:rsidRPr="00D96E1B">
        <w:rPr>
          <w:rFonts w:asciiTheme="minorHAnsi" w:hAnsiTheme="minorHAnsi" w:cstheme="minorHAnsi"/>
        </w:rPr>
        <w:t xml:space="preserve">.  </w:t>
      </w:r>
    </w:p>
    <w:p w14:paraId="7D869579"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p>
    <w:p w14:paraId="2F214D20"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r w:rsidRPr="00D96E1B">
        <w:rPr>
          <w:rFonts w:asciiTheme="minorHAnsi" w:hAnsiTheme="minorHAnsi" w:cstheme="minorHAnsi"/>
        </w:rPr>
        <w:t xml:space="preserve">Sincerely yours in Christ,  </w:t>
      </w:r>
    </w:p>
    <w:p w14:paraId="2B989C5E"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p>
    <w:p w14:paraId="18B39087"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color w:val="FF0000"/>
        </w:rPr>
      </w:pPr>
      <w:r w:rsidRPr="00D96E1B">
        <w:rPr>
          <w:rFonts w:asciiTheme="minorHAnsi" w:hAnsiTheme="minorHAnsi" w:cstheme="minorHAnsi"/>
          <w:color w:val="FF0000"/>
        </w:rPr>
        <w:t>Pastor’s Name</w:t>
      </w:r>
    </w:p>
    <w:p w14:paraId="3BBC3E5F" w14:textId="77777777" w:rsidR="0031672A" w:rsidRPr="00D96E1B" w:rsidRDefault="0031672A" w:rsidP="0031672A">
      <w:pPr>
        <w:tabs>
          <w:tab w:val="left" w:pos="280"/>
        </w:tabs>
        <w:suppressAutoHyphens/>
        <w:autoSpaceDE w:val="0"/>
        <w:autoSpaceDN w:val="0"/>
        <w:adjustRightInd w:val="0"/>
        <w:spacing w:after="0" w:line="240" w:lineRule="auto"/>
        <w:textAlignment w:val="center"/>
        <w:rPr>
          <w:rFonts w:asciiTheme="minorHAnsi" w:hAnsiTheme="minorHAnsi" w:cstheme="minorHAnsi"/>
        </w:rPr>
      </w:pPr>
      <w:r w:rsidRPr="00D96E1B">
        <w:rPr>
          <w:rFonts w:asciiTheme="minorHAnsi" w:hAnsiTheme="minorHAnsi" w:cstheme="minorHAnsi"/>
        </w:rPr>
        <w:t>Pastor</w:t>
      </w:r>
    </w:p>
    <w:p w14:paraId="3FB1863F" w14:textId="77777777" w:rsidR="0031672A" w:rsidRPr="00D96E1B" w:rsidRDefault="0031672A" w:rsidP="0031672A">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D96E1B">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18780085" wp14:editId="4EB8BBCB">
                <wp:simplePos x="0" y="0"/>
                <wp:positionH relativeFrom="column">
                  <wp:posOffset>4514215</wp:posOffset>
                </wp:positionH>
                <wp:positionV relativeFrom="paragraph">
                  <wp:posOffset>286385</wp:posOffset>
                </wp:positionV>
                <wp:extent cx="1745615" cy="342900"/>
                <wp:effectExtent l="0" t="0" r="0" b="0"/>
                <wp:wrapThrough wrapText="bothSides">
                  <wp:wrapPolygon edited="0">
                    <wp:start x="0" y="0"/>
                    <wp:lineTo x="0" y="0"/>
                    <wp:lineTo x="0" y="0"/>
                  </wp:wrapPolygon>
                </wp:wrapThrough>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56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3BB8" w14:textId="77777777" w:rsidR="0031672A" w:rsidRPr="00627B5B" w:rsidRDefault="0031672A" w:rsidP="0031672A">
                            <w:pPr>
                              <w:rPr>
                                <w:color w:val="A6A6A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80085" id="_x0000_t202" coordsize="21600,21600" o:spt="202" path="m,l,21600r21600,l21600,xe">
                <v:stroke joinstyle="miter"/>
                <v:path gradientshapeok="t" o:connecttype="rect"/>
              </v:shapetype>
              <v:shape id="Text Box 11" o:spid="_x0000_s1026" type="#_x0000_t202" style="position:absolute;margin-left:355.45pt;margin-top:22.55pt;width:137.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" filled="f" stroked="f">
                <v:path arrowok="t"/>
                <v:textbox inset=",7.2pt,,7.2pt">
                  <w:txbxContent>
                    <w:p w14:paraId="55553BB8" w14:textId="77777777" w:rsidR="0031672A" w:rsidRPr="00627B5B" w:rsidRDefault="0031672A" w:rsidP="0031672A">
                      <w:pPr>
                        <w:rPr>
                          <w:color w:val="A6A6A6"/>
                        </w:rPr>
                      </w:pPr>
                    </w:p>
                  </w:txbxContent>
                </v:textbox>
                <w10:wrap type="through"/>
              </v:shape>
            </w:pict>
          </mc:Fallback>
        </mc:AlternateContent>
      </w:r>
    </w:p>
    <w:p w14:paraId="714FD41E" w14:textId="77777777" w:rsidR="00B75E88" w:rsidRPr="00D96E1B" w:rsidRDefault="00B75E88" w:rsidP="0031672A">
      <w:pPr>
        <w:rPr>
          <w:rFonts w:asciiTheme="minorHAnsi" w:hAnsiTheme="minorHAnsi" w:cstheme="minorHAnsi"/>
        </w:rPr>
      </w:pPr>
    </w:p>
    <w:sectPr w:rsidR="00B75E88" w:rsidRPr="00D96E1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D1B3" w14:textId="77777777" w:rsidR="00BA144B" w:rsidRDefault="00BA144B" w:rsidP="005633DE">
      <w:pPr>
        <w:spacing w:after="0" w:line="240" w:lineRule="auto"/>
      </w:pPr>
      <w:r>
        <w:separator/>
      </w:r>
    </w:p>
  </w:endnote>
  <w:endnote w:type="continuationSeparator" w:id="0">
    <w:p w14:paraId="19B49F18" w14:textId="77777777" w:rsidR="00BA144B" w:rsidRDefault="00BA144B" w:rsidP="0056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F49E" w14:textId="235E2E86" w:rsidR="00EB10C8" w:rsidRDefault="00BF599E">
    <w:pPr>
      <w:pStyle w:val="Footer"/>
    </w:pPr>
    <w:r>
      <w:fldChar w:fldCharType="begin"/>
    </w:r>
    <w:r>
      <w:instrText xml:space="preserve"> FILENAME  \* MERGEFORMAT </w:instrText>
    </w:r>
    <w:r>
      <w:fldChar w:fldCharType="separate"/>
    </w:r>
    <w:r>
      <w:rPr>
        <w:noProof/>
      </w:rPr>
      <w:t>Follow Up Letter 2_All Donors_PCC_ENG_032723.docx</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0AEF" w14:textId="77777777" w:rsidR="00BA144B" w:rsidRDefault="00BA144B" w:rsidP="005633DE">
      <w:pPr>
        <w:spacing w:after="0" w:line="240" w:lineRule="auto"/>
      </w:pPr>
      <w:r>
        <w:separator/>
      </w:r>
    </w:p>
  </w:footnote>
  <w:footnote w:type="continuationSeparator" w:id="0">
    <w:p w14:paraId="1C47B8D1" w14:textId="77777777" w:rsidR="00BA144B" w:rsidRDefault="00BA144B" w:rsidP="00563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35C0" w14:textId="623F1D75" w:rsidR="00EB10C8" w:rsidRPr="0092395B" w:rsidRDefault="00EB10C8">
    <w:pPr>
      <w:pStyle w:val="Header"/>
      <w:jc w:val="center"/>
      <w:rPr>
        <w:rFonts w:ascii="Century Gothic" w:hAnsi="Century Gothic"/>
        <w:color w:val="00B05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DE"/>
    <w:rsid w:val="000413EC"/>
    <w:rsid w:val="00074504"/>
    <w:rsid w:val="001B337B"/>
    <w:rsid w:val="0031672A"/>
    <w:rsid w:val="00502503"/>
    <w:rsid w:val="005633DE"/>
    <w:rsid w:val="005B3FF7"/>
    <w:rsid w:val="00720FA2"/>
    <w:rsid w:val="00B23ECB"/>
    <w:rsid w:val="00B2656F"/>
    <w:rsid w:val="00B717A8"/>
    <w:rsid w:val="00B75E88"/>
    <w:rsid w:val="00BA144B"/>
    <w:rsid w:val="00BF599E"/>
    <w:rsid w:val="00D96E1B"/>
    <w:rsid w:val="00EB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661F"/>
  <w15:chartTrackingRefBased/>
  <w15:docId w15:val="{45B8DFF0-E94C-8848-A56F-F2E6C407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DE"/>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3D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633DE"/>
    <w:rPr>
      <w:rFonts w:ascii="Calibri" w:eastAsia="Calibri" w:hAnsi="Calibri" w:cs="Times New Roman"/>
      <w:kern w:val="0"/>
      <w:sz w:val="22"/>
      <w:szCs w:val="22"/>
      <w:lang w:val="x-none" w:eastAsia="x-none"/>
      <w14:ligatures w14:val="none"/>
    </w:rPr>
  </w:style>
  <w:style w:type="paragraph" w:styleId="Footer">
    <w:name w:val="footer"/>
    <w:basedOn w:val="Normal"/>
    <w:link w:val="FooterChar"/>
    <w:uiPriority w:val="99"/>
    <w:unhideWhenUsed/>
    <w:rsid w:val="005633D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633DE"/>
    <w:rPr>
      <w:rFonts w:ascii="Calibri" w:eastAsia="Calibri" w:hAnsi="Calibri" w:cs="Times New Roman"/>
      <w:kern w:val="0"/>
      <w:sz w:val="22"/>
      <w:szCs w:val="22"/>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Christina</dc:creator>
  <cp:keywords/>
  <dc:description/>
  <cp:lastModifiedBy>Bruce, Christina</cp:lastModifiedBy>
  <cp:revision>6</cp:revision>
  <dcterms:created xsi:type="dcterms:W3CDTF">2023-03-27T16:42:00Z</dcterms:created>
  <dcterms:modified xsi:type="dcterms:W3CDTF">2025-10-23T14:48:00Z</dcterms:modified>
</cp:coreProperties>
</file>